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2F3E" w14:textId="77777777" w:rsidR="004B68C7" w:rsidRDefault="00000000">
      <w:pPr>
        <w:pStyle w:val="a3"/>
        <w:spacing w:before="100" w:after="100"/>
        <w:rPr>
          <w:rFonts w:ascii="宋体" w:hAnsi="宋体" w:cs="宋体"/>
          <w:color w:val="000000"/>
        </w:rPr>
      </w:pPr>
      <w:r>
        <w:rPr>
          <w:rFonts w:ascii="宋体" w:hAnsi="宋体" w:cs="宋体" w:hint="eastAsia"/>
          <w:color w:val="000000"/>
        </w:rPr>
        <w:t>招标公告</w:t>
      </w:r>
    </w:p>
    <w:p w14:paraId="123B3904" w14:textId="77777777" w:rsidR="004B68C7" w:rsidRDefault="00000000">
      <w:pPr>
        <w:ind w:firstLineChars="295" w:firstLine="708"/>
        <w:jc w:val="right"/>
        <w:rPr>
          <w:rFonts w:ascii="宋体" w:hAnsi="宋体"/>
          <w:sz w:val="24"/>
        </w:rPr>
      </w:pPr>
      <w:r>
        <w:rPr>
          <w:rFonts w:ascii="宋体" w:hAnsi="宋体" w:hint="eastAsia"/>
          <w:sz w:val="24"/>
        </w:rPr>
        <w:t>招标编号：2023-LJHB-001</w:t>
      </w:r>
    </w:p>
    <w:p w14:paraId="0506F99E"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lang w:val="zh-CN"/>
        </w:rPr>
        <w:t>一、招标条件</w:t>
      </w:r>
    </w:p>
    <w:p w14:paraId="77A2C77C"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本招标项目</w:t>
      </w:r>
      <w:r>
        <w:rPr>
          <w:rFonts w:ascii="宋体" w:hAnsi="宋体" w:hint="eastAsia"/>
          <w:b/>
          <w:bCs/>
          <w:sz w:val="24"/>
        </w:rPr>
        <w:t>杭州临江环保热电有限公司</w:t>
      </w:r>
      <w:r>
        <w:rPr>
          <w:rFonts w:ascii="宋体" w:hAnsi="宋体" w:hint="eastAsia"/>
          <w:b/>
          <w:bCs/>
          <w:sz w:val="24"/>
          <w:lang w:val="zh-CN"/>
        </w:rPr>
        <w:t>三隆低压复线蒸汽管道建设工程设计项目，</w:t>
      </w:r>
      <w:r>
        <w:rPr>
          <w:rFonts w:ascii="宋体" w:hAnsi="宋体" w:hint="eastAsia"/>
          <w:sz w:val="24"/>
          <w:lang w:val="zh-CN"/>
        </w:rPr>
        <w:t>招</w:t>
      </w:r>
      <w:r>
        <w:rPr>
          <w:rFonts w:ascii="宋体" w:hAnsi="宋体" w:cs="仿宋_GB2312" w:hint="eastAsia"/>
          <w:kern w:val="0"/>
          <w:sz w:val="24"/>
          <w:lang w:val="zh-CN"/>
        </w:rPr>
        <w:t>标人为</w:t>
      </w:r>
      <w:r>
        <w:rPr>
          <w:rFonts w:ascii="宋体" w:hAnsi="宋体" w:hint="eastAsia"/>
          <w:b/>
          <w:bCs/>
          <w:sz w:val="24"/>
        </w:rPr>
        <w:t>杭州临江环保热电有限公司</w:t>
      </w:r>
      <w:r>
        <w:rPr>
          <w:rFonts w:ascii="宋体" w:hAnsi="宋体" w:cs="仿宋_GB2312" w:hint="eastAsia"/>
          <w:kern w:val="0"/>
          <w:sz w:val="24"/>
          <w:lang w:val="zh-CN"/>
        </w:rPr>
        <w:t>，资金</w:t>
      </w:r>
      <w:r>
        <w:rPr>
          <w:rFonts w:ascii="宋体" w:hAnsi="宋体" w:cs="仿宋_GB2312" w:hint="eastAsia"/>
          <w:kern w:val="0"/>
          <w:sz w:val="24"/>
        </w:rPr>
        <w:t>来源</w:t>
      </w:r>
      <w:r>
        <w:rPr>
          <w:rFonts w:ascii="宋体" w:hAnsi="宋体" w:cs="仿宋_GB2312" w:hint="eastAsia"/>
          <w:b/>
          <w:bCs/>
          <w:kern w:val="0"/>
          <w:sz w:val="24"/>
          <w:lang w:val="zh-CN"/>
        </w:rPr>
        <w:t>自筹</w:t>
      </w:r>
      <w:r>
        <w:rPr>
          <w:rFonts w:ascii="宋体" w:hAnsi="宋体" w:cs="仿宋_GB2312" w:hint="eastAsia"/>
          <w:kern w:val="0"/>
          <w:sz w:val="24"/>
          <w:lang w:val="zh-CN"/>
        </w:rPr>
        <w:t>，出资比例为100%，招标代理机构为</w:t>
      </w:r>
      <w:r>
        <w:rPr>
          <w:rFonts w:ascii="宋体" w:hAnsi="宋体" w:cs="仿宋_GB2312" w:hint="eastAsia"/>
          <w:b/>
          <w:bCs/>
          <w:kern w:val="0"/>
          <w:sz w:val="24"/>
          <w:lang w:val="zh-CN"/>
        </w:rPr>
        <w:t>中国联合工程有限公司</w:t>
      </w:r>
      <w:r>
        <w:rPr>
          <w:rFonts w:ascii="宋体" w:hAnsi="宋体" w:cs="仿宋_GB2312" w:hint="eastAsia"/>
          <w:kern w:val="0"/>
          <w:sz w:val="24"/>
          <w:lang w:val="zh-CN"/>
        </w:rPr>
        <w:t>。项目已具备招标条件，</w:t>
      </w:r>
      <w:r>
        <w:rPr>
          <w:rFonts w:ascii="宋体" w:hAnsi="宋体" w:cs="仿宋_GB2312" w:hint="eastAsia"/>
          <w:kern w:val="0"/>
          <w:sz w:val="24"/>
        </w:rPr>
        <w:t>现拟采用</w:t>
      </w:r>
      <w:r>
        <w:rPr>
          <w:rFonts w:ascii="宋体" w:hAnsi="宋体" w:cs="仿宋_GB2312" w:hint="eastAsia"/>
          <w:kern w:val="0"/>
          <w:sz w:val="24"/>
          <w:lang w:val="zh-CN"/>
        </w:rPr>
        <w:t>公开招标方式选定本</w:t>
      </w:r>
      <w:r>
        <w:rPr>
          <w:rFonts w:ascii="宋体" w:hAnsi="宋体" w:cs="仿宋_GB2312" w:hint="eastAsia"/>
          <w:kern w:val="0"/>
          <w:sz w:val="24"/>
        </w:rPr>
        <w:t>项目</w:t>
      </w:r>
      <w:r>
        <w:rPr>
          <w:rFonts w:ascii="宋体" w:hAnsi="宋体" w:cs="仿宋_GB2312" w:hint="eastAsia"/>
          <w:kern w:val="0"/>
          <w:sz w:val="24"/>
          <w:lang w:val="zh-CN"/>
        </w:rPr>
        <w:t>的</w:t>
      </w:r>
      <w:r>
        <w:rPr>
          <w:rFonts w:ascii="宋体" w:hAnsi="宋体" w:cs="仿宋_GB2312" w:hint="eastAsia"/>
          <w:kern w:val="0"/>
          <w:sz w:val="24"/>
        </w:rPr>
        <w:t>设计</w:t>
      </w:r>
      <w:r>
        <w:rPr>
          <w:rFonts w:ascii="宋体" w:hAnsi="宋体" w:cs="仿宋_GB2312" w:hint="eastAsia"/>
          <w:kern w:val="0"/>
          <w:sz w:val="24"/>
          <w:lang w:val="zh-CN"/>
        </w:rPr>
        <w:t>单位，欢迎各潜在投标人前来投标。</w:t>
      </w:r>
    </w:p>
    <w:p w14:paraId="3ACBDCE1"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lang w:val="zh-CN"/>
        </w:rPr>
        <w:t>二、项目概况及招标范围</w:t>
      </w:r>
    </w:p>
    <w:p w14:paraId="39E56EE4"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2.1 本工程位于</w:t>
      </w:r>
      <w:r>
        <w:rPr>
          <w:rFonts w:ascii="宋体" w:hAnsi="宋体" w:cs="仿宋_GB2312" w:hint="eastAsia"/>
          <w:kern w:val="0"/>
          <w:sz w:val="24"/>
        </w:rPr>
        <w:t>杭州市钱塘区临江高新园区</w:t>
      </w:r>
      <w:r>
        <w:rPr>
          <w:rFonts w:ascii="宋体" w:hAnsi="宋体" w:cs="仿宋_GB2312" w:hint="eastAsia"/>
          <w:kern w:val="0"/>
          <w:sz w:val="24"/>
          <w:lang w:val="zh-CN"/>
        </w:rPr>
        <w:t>。资金来源：自筹。</w:t>
      </w:r>
      <w:r>
        <w:rPr>
          <w:rFonts w:ascii="宋体" w:hAnsi="宋体" w:cs="仿宋_GB2312" w:hint="eastAsia"/>
          <w:kern w:val="0"/>
          <w:sz w:val="24"/>
        </w:rPr>
        <w:t>设计周期</w:t>
      </w:r>
      <w:r>
        <w:rPr>
          <w:rFonts w:ascii="宋体" w:hAnsi="宋体" w:cs="仿宋_GB2312" w:hint="eastAsia"/>
          <w:kern w:val="0"/>
          <w:sz w:val="24"/>
          <w:lang w:val="zh-CN"/>
        </w:rPr>
        <w:t>：</w:t>
      </w:r>
      <w:r>
        <w:rPr>
          <w:rFonts w:ascii="宋体" w:hAnsi="宋体" w:cs="仿宋_GB2312" w:hint="eastAsia"/>
          <w:kern w:val="0"/>
          <w:sz w:val="24"/>
        </w:rPr>
        <w:t>15</w:t>
      </w:r>
      <w:r>
        <w:rPr>
          <w:rFonts w:ascii="宋体" w:hAnsi="宋体" w:cs="仿宋_GB2312" w:hint="eastAsia"/>
          <w:kern w:val="0"/>
          <w:sz w:val="24"/>
          <w:lang w:val="zh-CN"/>
        </w:rPr>
        <w:t>日历天。质量要求达到行业规范、标准要求。</w:t>
      </w:r>
    </w:p>
    <w:p w14:paraId="31DC01C9"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2.2 招标内容：杭州临江环保热电有限公司三隆低压复线蒸汽管道建设工程设计项目</w:t>
      </w:r>
      <w:r>
        <w:rPr>
          <w:rFonts w:ascii="宋体" w:hAnsi="宋体" w:cs="仿宋_GB2312" w:hint="eastAsia"/>
          <w:kern w:val="0"/>
          <w:sz w:val="24"/>
        </w:rPr>
        <w:t>设计范围</w:t>
      </w:r>
      <w:r>
        <w:rPr>
          <w:rFonts w:ascii="宋体" w:hAnsi="宋体" w:cs="仿宋_GB2312" w:hint="eastAsia"/>
          <w:kern w:val="0"/>
          <w:sz w:val="24"/>
          <w:lang w:val="zh-CN"/>
        </w:rPr>
        <w:t>的全部内容。</w:t>
      </w:r>
    </w:p>
    <w:p w14:paraId="603D5781"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lang w:val="zh-CN"/>
        </w:rPr>
        <w:t>三、投标人资格要求</w:t>
      </w:r>
    </w:p>
    <w:p w14:paraId="2C52E7C0" w14:textId="77777777" w:rsidR="004B68C7" w:rsidRDefault="00000000">
      <w:pPr>
        <w:spacing w:before="0" w:beforeAutospacing="0" w:after="0" w:afterAutospacing="0" w:line="360" w:lineRule="auto"/>
        <w:ind w:firstLineChars="295" w:firstLine="708"/>
        <w:rPr>
          <w:rFonts w:ascii="宋体" w:hAnsi="宋体" w:cs="宋体"/>
          <w:color w:val="000000"/>
          <w:sz w:val="24"/>
          <w:szCs w:val="24"/>
        </w:rPr>
      </w:pPr>
      <w:r>
        <w:rPr>
          <w:rFonts w:ascii="宋体" w:hAnsi="宋体" w:cs="宋体" w:hint="eastAsia"/>
          <w:color w:val="000000"/>
          <w:sz w:val="24"/>
          <w:szCs w:val="24"/>
        </w:rPr>
        <w:t>3.1 具有中国独立法人资格和独立承担民事责任的能力。</w:t>
      </w:r>
    </w:p>
    <w:p w14:paraId="03917C35" w14:textId="77777777" w:rsidR="004B68C7" w:rsidRDefault="00000000">
      <w:pPr>
        <w:spacing w:before="0" w:beforeAutospacing="0" w:after="0" w:afterAutospacing="0" w:line="360" w:lineRule="auto"/>
        <w:ind w:firstLineChars="295" w:firstLine="708"/>
        <w:rPr>
          <w:rFonts w:ascii="宋体" w:hAnsi="宋体" w:cs="宋体"/>
          <w:color w:val="000000"/>
          <w:sz w:val="24"/>
          <w:szCs w:val="24"/>
        </w:rPr>
      </w:pPr>
      <w:r>
        <w:rPr>
          <w:rFonts w:ascii="宋体" w:hAnsi="宋体" w:cs="宋体" w:hint="eastAsia"/>
          <w:color w:val="000000"/>
          <w:sz w:val="24"/>
          <w:szCs w:val="24"/>
        </w:rPr>
        <w:t>3.2 遵守国家法律﹑行政法规,具有良好的信誉和商业道德。</w:t>
      </w:r>
    </w:p>
    <w:p w14:paraId="7F56AD5B" w14:textId="77777777" w:rsidR="004B68C7" w:rsidRDefault="00000000">
      <w:pPr>
        <w:spacing w:before="0" w:beforeAutospacing="0" w:after="0" w:afterAutospacing="0" w:line="360" w:lineRule="auto"/>
        <w:ind w:firstLineChars="295" w:firstLine="708"/>
        <w:rPr>
          <w:rFonts w:ascii="宋体" w:hAnsi="宋体" w:cs="宋体"/>
          <w:color w:val="000000"/>
          <w:sz w:val="24"/>
          <w:szCs w:val="24"/>
        </w:rPr>
      </w:pPr>
      <w:r>
        <w:rPr>
          <w:rFonts w:ascii="宋体" w:hAnsi="宋体" w:cs="宋体" w:hint="eastAsia"/>
          <w:color w:val="000000"/>
          <w:sz w:val="24"/>
          <w:szCs w:val="24"/>
        </w:rPr>
        <w:t>3.3 具有良好的银行资信和商业信誉，没有处于被责令停业、财产被接管、冻结、破产状态。具备良好的资金﹑财务状况。</w:t>
      </w:r>
    </w:p>
    <w:p w14:paraId="3B456D6D" w14:textId="77777777" w:rsidR="004B68C7" w:rsidRDefault="00000000">
      <w:pPr>
        <w:spacing w:before="0" w:beforeAutospacing="0" w:after="0" w:afterAutospacing="0" w:line="360" w:lineRule="auto"/>
        <w:ind w:firstLineChars="295" w:firstLine="708"/>
        <w:rPr>
          <w:rFonts w:ascii="宋体" w:hAnsi="宋体" w:cs="宋体"/>
          <w:color w:val="000000"/>
          <w:sz w:val="24"/>
          <w:szCs w:val="24"/>
        </w:rPr>
      </w:pPr>
      <w:r>
        <w:rPr>
          <w:rFonts w:ascii="宋体" w:hAnsi="宋体" w:cs="宋体" w:hint="eastAsia"/>
          <w:color w:val="000000"/>
          <w:sz w:val="24"/>
          <w:szCs w:val="24"/>
        </w:rPr>
        <w:t>3.4投标人具备建设行政主管部门颁发的综合甲级或具有市政公用行业工程（燃力热力）乙级设计企业资质及以上或具有压力管道设计资质GB2。</w:t>
      </w:r>
    </w:p>
    <w:p w14:paraId="7183C1B1" w14:textId="77777777" w:rsidR="004B68C7" w:rsidRDefault="00000000">
      <w:pPr>
        <w:spacing w:before="0" w:beforeAutospacing="0" w:after="0" w:afterAutospacing="0" w:line="360" w:lineRule="auto"/>
        <w:ind w:firstLineChars="295" w:firstLine="708"/>
        <w:rPr>
          <w:rFonts w:ascii="宋体" w:hAnsi="宋体" w:cs="宋体"/>
          <w:color w:val="000000"/>
          <w:sz w:val="24"/>
          <w:szCs w:val="24"/>
        </w:rPr>
      </w:pPr>
      <w:r>
        <w:rPr>
          <w:rFonts w:ascii="宋体" w:hAnsi="宋体" w:cs="宋体" w:hint="eastAsia"/>
          <w:color w:val="000000"/>
          <w:sz w:val="24"/>
          <w:szCs w:val="24"/>
        </w:rPr>
        <w:t>3.5设计负责人具有高级及以上职称。</w:t>
      </w:r>
    </w:p>
    <w:p w14:paraId="66AA8DFF" w14:textId="77777777" w:rsidR="004B68C7" w:rsidRDefault="00000000">
      <w:pPr>
        <w:spacing w:before="0" w:beforeAutospacing="0" w:after="0" w:afterAutospacing="0" w:line="360" w:lineRule="auto"/>
        <w:ind w:firstLineChars="295" w:firstLine="708"/>
        <w:rPr>
          <w:rFonts w:ascii="宋体" w:hAnsi="宋体" w:cs="宋体"/>
          <w:color w:val="000000"/>
          <w:sz w:val="24"/>
          <w:szCs w:val="24"/>
        </w:rPr>
      </w:pPr>
      <w:r>
        <w:rPr>
          <w:rFonts w:ascii="宋体" w:hAnsi="宋体" w:cs="宋体" w:hint="eastAsia"/>
          <w:color w:val="000000"/>
          <w:sz w:val="24"/>
          <w:szCs w:val="24"/>
        </w:rPr>
        <w:t>3.6业绩要求：:自2018年1月1日以来承接过不少于2个管径大于等于DN500，长度大于等于3公里的设计业绩（以提供的合同复印件为准）。</w:t>
      </w:r>
    </w:p>
    <w:p w14:paraId="381662A7"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lang w:val="zh-CN"/>
        </w:rPr>
        <w:t>四、投标截止时间和地点：</w:t>
      </w:r>
    </w:p>
    <w:p w14:paraId="4DD3738A" w14:textId="7CB80DE3"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rPr>
        <w:t>4.1</w:t>
      </w:r>
      <w:r>
        <w:rPr>
          <w:rFonts w:ascii="宋体" w:hAnsi="宋体" w:cs="仿宋_GB2312" w:hint="eastAsia"/>
          <w:kern w:val="0"/>
          <w:sz w:val="24"/>
          <w:lang w:val="zh-CN"/>
        </w:rPr>
        <w:t>投标截止时间：2023年</w:t>
      </w:r>
      <w:r w:rsidR="00D1469F">
        <w:rPr>
          <w:rFonts w:ascii="宋体" w:hAnsi="宋体" w:cs="仿宋_GB2312"/>
          <w:kern w:val="0"/>
          <w:sz w:val="24"/>
        </w:rPr>
        <w:t>3</w:t>
      </w:r>
      <w:r>
        <w:rPr>
          <w:rFonts w:ascii="宋体" w:hAnsi="宋体" w:cs="仿宋_GB2312" w:hint="eastAsia"/>
          <w:kern w:val="0"/>
          <w:sz w:val="24"/>
          <w:lang w:val="zh-CN"/>
        </w:rPr>
        <w:t>月</w:t>
      </w:r>
      <w:r>
        <w:rPr>
          <w:rFonts w:ascii="宋体" w:hAnsi="宋体" w:cs="仿宋_GB2312" w:hint="eastAsia"/>
          <w:kern w:val="0"/>
          <w:sz w:val="24"/>
        </w:rPr>
        <w:t>2</w:t>
      </w:r>
      <w:r>
        <w:rPr>
          <w:rFonts w:ascii="宋体" w:hAnsi="宋体" w:cs="仿宋_GB2312" w:hint="eastAsia"/>
          <w:kern w:val="0"/>
          <w:sz w:val="24"/>
          <w:lang w:val="zh-CN"/>
        </w:rPr>
        <w:t>日</w:t>
      </w:r>
      <w:r>
        <w:rPr>
          <w:rFonts w:ascii="宋体" w:hAnsi="宋体" w:cs="仿宋_GB2312" w:hint="eastAsia"/>
          <w:kern w:val="0"/>
          <w:sz w:val="24"/>
        </w:rPr>
        <w:t>10</w:t>
      </w:r>
      <w:r>
        <w:rPr>
          <w:rFonts w:ascii="宋体" w:hAnsi="宋体" w:cs="仿宋_GB2312" w:hint="eastAsia"/>
          <w:kern w:val="0"/>
          <w:sz w:val="24"/>
          <w:lang w:val="zh-CN"/>
        </w:rPr>
        <w:t>时</w:t>
      </w:r>
      <w:r>
        <w:rPr>
          <w:rFonts w:ascii="宋体" w:hAnsi="宋体" w:cs="仿宋_GB2312" w:hint="eastAsia"/>
          <w:kern w:val="0"/>
          <w:sz w:val="24"/>
        </w:rPr>
        <w:t>00</w:t>
      </w:r>
      <w:r>
        <w:rPr>
          <w:rFonts w:ascii="宋体" w:hAnsi="宋体" w:cs="仿宋_GB2312" w:hint="eastAsia"/>
          <w:kern w:val="0"/>
          <w:sz w:val="24"/>
          <w:lang w:val="zh-CN"/>
        </w:rPr>
        <w:t>分。</w:t>
      </w:r>
    </w:p>
    <w:p w14:paraId="44044AED"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rPr>
        <w:t>4.2</w:t>
      </w:r>
      <w:r>
        <w:rPr>
          <w:rFonts w:ascii="宋体" w:hAnsi="宋体" w:cs="仿宋_GB2312" w:hint="eastAsia"/>
          <w:kern w:val="0"/>
          <w:sz w:val="24"/>
          <w:lang w:val="zh-CN"/>
        </w:rPr>
        <w:t>地点：杭州市滨江区滨安路1060号（中国联合工程有限公司B座9楼第一会议室）。</w:t>
      </w:r>
    </w:p>
    <w:p w14:paraId="73BB3F1C"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投标人应按规定将投标文件密封送达，逾期送达或密封和标注不符合招标文件规定的投标文件恕不接受。</w:t>
      </w:r>
    </w:p>
    <w:p w14:paraId="71710D47"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rPr>
        <w:lastRenderedPageBreak/>
        <w:t>五</w:t>
      </w:r>
      <w:r>
        <w:rPr>
          <w:rFonts w:ascii="宋体" w:hAnsi="宋体" w:cs="仿宋_GB2312" w:hint="eastAsia"/>
          <w:b/>
          <w:bCs/>
          <w:kern w:val="0"/>
          <w:sz w:val="24"/>
          <w:lang w:val="zh-CN"/>
        </w:rPr>
        <w:t>、开标时间和地点</w:t>
      </w:r>
    </w:p>
    <w:p w14:paraId="19176397" w14:textId="6C7372B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rPr>
        <w:t>5</w:t>
      </w:r>
      <w:r>
        <w:rPr>
          <w:rFonts w:ascii="宋体" w:hAnsi="宋体" w:cs="仿宋_GB2312" w:hint="eastAsia"/>
          <w:kern w:val="0"/>
          <w:sz w:val="24"/>
          <w:lang w:val="zh-CN"/>
        </w:rPr>
        <w:t>.1开标时间：2023年</w:t>
      </w:r>
      <w:r w:rsidR="00D1469F">
        <w:rPr>
          <w:rFonts w:ascii="宋体" w:hAnsi="宋体" w:cs="仿宋_GB2312"/>
          <w:kern w:val="0"/>
          <w:sz w:val="24"/>
        </w:rPr>
        <w:t>3</w:t>
      </w:r>
      <w:r>
        <w:rPr>
          <w:rFonts w:ascii="宋体" w:hAnsi="宋体" w:cs="仿宋_GB2312" w:hint="eastAsia"/>
          <w:kern w:val="0"/>
          <w:sz w:val="24"/>
          <w:lang w:val="zh-CN"/>
        </w:rPr>
        <w:t>月</w:t>
      </w:r>
      <w:r w:rsidR="00D1469F">
        <w:rPr>
          <w:rFonts w:ascii="宋体" w:hAnsi="宋体" w:cs="仿宋_GB2312"/>
          <w:kern w:val="0"/>
          <w:sz w:val="24"/>
        </w:rPr>
        <w:t>2</w:t>
      </w:r>
      <w:r>
        <w:rPr>
          <w:rFonts w:ascii="宋体" w:hAnsi="宋体" w:cs="仿宋_GB2312" w:hint="eastAsia"/>
          <w:kern w:val="0"/>
          <w:sz w:val="24"/>
          <w:lang w:val="zh-CN"/>
        </w:rPr>
        <w:t>日10时00分</w:t>
      </w:r>
    </w:p>
    <w:p w14:paraId="31546901"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rPr>
        <w:t>5</w:t>
      </w:r>
      <w:r>
        <w:rPr>
          <w:rFonts w:ascii="宋体" w:hAnsi="宋体" w:cs="仿宋_GB2312" w:hint="eastAsia"/>
          <w:kern w:val="0"/>
          <w:sz w:val="24"/>
          <w:lang w:val="zh-CN"/>
        </w:rPr>
        <w:t>.2开标地点：杭州市滨江区滨安路1060号B座9楼第一会议室</w:t>
      </w:r>
    </w:p>
    <w:p w14:paraId="0E4D1A57"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rPr>
        <w:t>六</w:t>
      </w:r>
      <w:r>
        <w:rPr>
          <w:rFonts w:ascii="宋体" w:hAnsi="宋体" w:cs="仿宋_GB2312" w:hint="eastAsia"/>
          <w:b/>
          <w:bCs/>
          <w:kern w:val="0"/>
          <w:sz w:val="24"/>
          <w:lang w:val="zh-CN"/>
        </w:rPr>
        <w:t>、投标报名及招标文件获取：</w:t>
      </w:r>
    </w:p>
    <w:p w14:paraId="3EF84051" w14:textId="5F89DE08"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请报名单位携带营业执照副本（复印件加盖公章）、法定代表人授权委托书（原件加盖公章）</w:t>
      </w:r>
      <w:r>
        <w:rPr>
          <w:rFonts w:ascii="宋体" w:hAnsi="宋体" w:cs="仿宋_GB2312" w:hint="eastAsia"/>
          <w:kern w:val="0"/>
          <w:sz w:val="24"/>
        </w:rPr>
        <w:t>和资质证书</w:t>
      </w:r>
      <w:r>
        <w:rPr>
          <w:rFonts w:ascii="宋体" w:hAnsi="宋体" w:cs="仿宋_GB2312" w:hint="eastAsia"/>
          <w:kern w:val="0"/>
          <w:sz w:val="24"/>
          <w:lang w:val="zh-CN"/>
        </w:rPr>
        <w:t>（复印件加盖公章）、</w:t>
      </w:r>
      <w:r>
        <w:rPr>
          <w:rFonts w:ascii="宋体" w:hAnsi="宋体" w:cs="仿宋_GB2312" w:hint="eastAsia"/>
          <w:kern w:val="0"/>
          <w:sz w:val="24"/>
        </w:rPr>
        <w:t>业绩</w:t>
      </w:r>
      <w:r>
        <w:rPr>
          <w:rFonts w:ascii="宋体" w:hAnsi="宋体" w:cs="仿宋_GB2312" w:hint="eastAsia"/>
          <w:kern w:val="0"/>
          <w:sz w:val="24"/>
          <w:lang w:val="zh-CN"/>
        </w:rPr>
        <w:t>（</w:t>
      </w:r>
      <w:r>
        <w:rPr>
          <w:rFonts w:ascii="宋体" w:hAnsi="宋体" w:cs="仿宋_GB2312" w:hint="eastAsia"/>
          <w:kern w:val="0"/>
          <w:sz w:val="24"/>
        </w:rPr>
        <w:t>合同复印件</w:t>
      </w:r>
      <w:r>
        <w:rPr>
          <w:rFonts w:ascii="宋体" w:hAnsi="宋体" w:cs="仿宋_GB2312" w:hint="eastAsia"/>
          <w:kern w:val="0"/>
          <w:sz w:val="24"/>
          <w:lang w:val="zh-CN"/>
        </w:rPr>
        <w:t>加盖公章）于2023</w:t>
      </w:r>
      <w:r>
        <w:rPr>
          <w:rFonts w:ascii="宋体" w:hAnsi="宋体" w:cs="仿宋_GB2312"/>
          <w:kern w:val="0"/>
          <w:sz w:val="24"/>
          <w:lang w:val="zh-CN"/>
        </w:rPr>
        <w:t>年</w:t>
      </w:r>
      <w:r>
        <w:rPr>
          <w:rFonts w:ascii="宋体" w:hAnsi="宋体" w:cs="仿宋_GB2312" w:hint="eastAsia"/>
          <w:kern w:val="0"/>
          <w:sz w:val="24"/>
        </w:rPr>
        <w:t>2</w:t>
      </w:r>
      <w:r>
        <w:rPr>
          <w:rFonts w:ascii="宋体" w:hAnsi="宋体" w:cs="仿宋_GB2312"/>
          <w:kern w:val="0"/>
          <w:sz w:val="24"/>
          <w:lang w:val="zh-CN"/>
        </w:rPr>
        <w:t>月</w:t>
      </w:r>
      <w:r w:rsidR="00D1469F">
        <w:rPr>
          <w:rFonts w:ascii="宋体" w:hAnsi="宋体" w:cs="仿宋_GB2312"/>
          <w:kern w:val="0"/>
          <w:sz w:val="24"/>
        </w:rPr>
        <w:t>9</w:t>
      </w:r>
      <w:r>
        <w:rPr>
          <w:rFonts w:ascii="宋体" w:hAnsi="宋体" w:cs="仿宋_GB2312"/>
          <w:kern w:val="0"/>
          <w:sz w:val="24"/>
          <w:lang w:val="zh-CN"/>
        </w:rPr>
        <w:t>日至</w:t>
      </w:r>
      <w:r>
        <w:rPr>
          <w:rFonts w:ascii="宋体" w:hAnsi="宋体" w:cs="仿宋_GB2312" w:hint="eastAsia"/>
          <w:kern w:val="0"/>
          <w:sz w:val="24"/>
        </w:rPr>
        <w:t>2</w:t>
      </w:r>
      <w:r>
        <w:rPr>
          <w:rFonts w:ascii="宋体" w:hAnsi="宋体" w:cs="仿宋_GB2312" w:hint="eastAsia"/>
          <w:kern w:val="0"/>
          <w:sz w:val="24"/>
          <w:lang w:val="zh-CN"/>
        </w:rPr>
        <w:t>月</w:t>
      </w:r>
      <w:r w:rsidR="00D1469F">
        <w:rPr>
          <w:rFonts w:ascii="宋体" w:hAnsi="宋体" w:cs="仿宋_GB2312"/>
          <w:kern w:val="0"/>
          <w:sz w:val="24"/>
        </w:rPr>
        <w:t>15</w:t>
      </w:r>
      <w:r>
        <w:rPr>
          <w:rFonts w:ascii="宋体" w:hAnsi="宋体" w:cs="仿宋_GB2312" w:hint="eastAsia"/>
          <w:kern w:val="0"/>
          <w:sz w:val="24"/>
          <w:lang w:val="zh-CN"/>
        </w:rPr>
        <w:t>日</w:t>
      </w:r>
      <w:r>
        <w:rPr>
          <w:rFonts w:ascii="宋体" w:hAnsi="宋体" w:cs="仿宋_GB2312"/>
          <w:kern w:val="0"/>
          <w:sz w:val="24"/>
          <w:lang w:val="zh-CN"/>
        </w:rPr>
        <w:t>，</w:t>
      </w:r>
      <w:r>
        <w:rPr>
          <w:rFonts w:ascii="宋体" w:hAnsi="宋体" w:cs="仿宋_GB2312" w:hint="eastAsia"/>
          <w:kern w:val="0"/>
          <w:sz w:val="24"/>
          <w:lang w:val="zh-CN"/>
        </w:rPr>
        <w:t>上午8:00-11:30</w:t>
      </w:r>
      <w:r>
        <w:rPr>
          <w:rFonts w:ascii="宋体" w:hAnsi="宋体" w:cs="仿宋_GB2312"/>
          <w:kern w:val="0"/>
          <w:sz w:val="24"/>
          <w:lang w:val="zh-CN"/>
        </w:rPr>
        <w:t>下午</w:t>
      </w:r>
      <w:r>
        <w:rPr>
          <w:rFonts w:ascii="宋体" w:hAnsi="宋体" w:cs="仿宋_GB2312" w:hint="eastAsia"/>
          <w:kern w:val="0"/>
          <w:sz w:val="24"/>
          <w:lang w:val="zh-CN"/>
        </w:rPr>
        <w:t>14:00-17:00</w:t>
      </w:r>
      <w:r>
        <w:rPr>
          <w:rFonts w:ascii="宋体" w:hAnsi="宋体" w:cs="宋体" w:hint="eastAsia"/>
          <w:bCs/>
          <w:spacing w:val="-6"/>
          <w:sz w:val="24"/>
        </w:rPr>
        <w:t>将报名资料加盖公章扫描件（扫描件应清晰）发送至邮箱540639184@qq.com（注明公司名称、项目名称）</w:t>
      </w:r>
      <w:r>
        <w:rPr>
          <w:rFonts w:ascii="宋体" w:hAnsi="宋体" w:cs="仿宋_GB2312" w:hint="eastAsia"/>
          <w:kern w:val="0"/>
          <w:sz w:val="24"/>
          <w:lang w:val="zh-CN"/>
        </w:rPr>
        <w:t>，</w:t>
      </w:r>
      <w:r>
        <w:rPr>
          <w:rFonts w:ascii="宋体" w:hAnsi="宋体" w:cs="仿宋_GB2312" w:hint="eastAsia"/>
          <w:kern w:val="0"/>
          <w:sz w:val="24"/>
        </w:rPr>
        <w:t>标书费</w:t>
      </w:r>
      <w:r>
        <w:rPr>
          <w:rFonts w:ascii="宋体" w:hAnsi="宋体" w:cs="仿宋_GB2312" w:hint="eastAsia"/>
          <w:kern w:val="0"/>
          <w:sz w:val="24"/>
          <w:lang w:val="zh-CN"/>
        </w:rPr>
        <w:t>500元，售后不退。（电汇帐号：收款单位：中国联合工程有限公司；开户银行：中国工商银行杭州半山支行；开户账号：9558851202024055766）</w:t>
      </w:r>
    </w:p>
    <w:p w14:paraId="54C82C8E"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rPr>
        <w:t>七</w:t>
      </w:r>
      <w:r>
        <w:rPr>
          <w:rFonts w:ascii="宋体" w:hAnsi="宋体" w:cs="仿宋_GB2312" w:hint="eastAsia"/>
          <w:b/>
          <w:bCs/>
          <w:kern w:val="0"/>
          <w:sz w:val="24"/>
          <w:lang w:val="zh-CN"/>
        </w:rPr>
        <w:t>、投标保证金：</w:t>
      </w:r>
    </w:p>
    <w:p w14:paraId="1E622838"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金额为人民币壹万元，采用电汇形式，在开标日2天前从投标人基本账户转账至以下账户，递交时请注明“临江三隆低压复线蒸汽管道建设工程设计投标保证金”，</w:t>
      </w:r>
      <w:r>
        <w:rPr>
          <w:rFonts w:ascii="宋体" w:hAnsi="宋体" w:cs="仿宋_GB2312" w:hint="eastAsia"/>
          <w:kern w:val="0"/>
          <w:sz w:val="24"/>
        </w:rPr>
        <w:t>投标保证金交纳以实际到账为准</w:t>
      </w:r>
      <w:r>
        <w:rPr>
          <w:rFonts w:ascii="宋体" w:hAnsi="宋体" w:cs="仿宋_GB2312" w:hint="eastAsia"/>
          <w:kern w:val="0"/>
          <w:sz w:val="24"/>
          <w:lang w:val="zh-CN"/>
        </w:rPr>
        <w:t>：</w:t>
      </w:r>
    </w:p>
    <w:p w14:paraId="36AD9DA6"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kern w:val="0"/>
          <w:sz w:val="24"/>
          <w:lang w:val="zh-CN"/>
        </w:rPr>
        <w:t>户名：中国联合工程</w:t>
      </w:r>
      <w:r>
        <w:rPr>
          <w:rFonts w:ascii="宋体" w:hAnsi="宋体" w:cs="仿宋_GB2312" w:hint="eastAsia"/>
          <w:kern w:val="0"/>
          <w:sz w:val="24"/>
          <w:lang w:val="zh-CN"/>
        </w:rPr>
        <w:t>有限</w:t>
      </w:r>
      <w:r>
        <w:rPr>
          <w:rFonts w:ascii="宋体" w:hAnsi="宋体" w:cs="仿宋_GB2312"/>
          <w:kern w:val="0"/>
          <w:sz w:val="24"/>
          <w:lang w:val="zh-CN"/>
        </w:rPr>
        <w:t>公司</w:t>
      </w:r>
    </w:p>
    <w:p w14:paraId="3D85B0B6"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kern w:val="0"/>
          <w:sz w:val="24"/>
          <w:lang w:val="zh-CN"/>
        </w:rPr>
        <w:t>账号：364965121979</w:t>
      </w:r>
    </w:p>
    <w:p w14:paraId="4CD913ED"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kern w:val="0"/>
          <w:sz w:val="24"/>
          <w:lang w:val="zh-CN"/>
        </w:rPr>
        <w:t>开户行：中国银行浙江省分行营业部。</w:t>
      </w:r>
    </w:p>
    <w:p w14:paraId="3EDE54D2" w14:textId="77777777" w:rsidR="004B68C7" w:rsidRDefault="00000000">
      <w:pPr>
        <w:autoSpaceDE w:val="0"/>
        <w:autoSpaceDN w:val="0"/>
        <w:adjustRightInd w:val="0"/>
        <w:spacing w:line="360" w:lineRule="auto"/>
        <w:contextualSpacing/>
        <w:rPr>
          <w:rFonts w:ascii="宋体" w:hAnsi="宋体" w:cs="仿宋_GB2312"/>
          <w:b/>
          <w:bCs/>
          <w:kern w:val="0"/>
          <w:sz w:val="24"/>
          <w:lang w:val="zh-CN"/>
        </w:rPr>
      </w:pPr>
      <w:r>
        <w:rPr>
          <w:rFonts w:ascii="宋体" w:hAnsi="宋体" w:cs="仿宋_GB2312" w:hint="eastAsia"/>
          <w:b/>
          <w:bCs/>
          <w:kern w:val="0"/>
          <w:sz w:val="24"/>
        </w:rPr>
        <w:t>八</w:t>
      </w:r>
      <w:r>
        <w:rPr>
          <w:rFonts w:ascii="宋体" w:hAnsi="宋体" w:cs="仿宋_GB2312" w:hint="eastAsia"/>
          <w:b/>
          <w:bCs/>
          <w:kern w:val="0"/>
          <w:sz w:val="24"/>
          <w:lang w:val="zh-CN"/>
        </w:rPr>
        <w:t>、联系方式</w:t>
      </w:r>
    </w:p>
    <w:p w14:paraId="7268E171"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rPr>
        <w:t>招标单位：</w:t>
      </w:r>
      <w:r>
        <w:rPr>
          <w:rFonts w:ascii="宋体" w:hAnsi="宋体" w:cs="仿宋_GB2312" w:hint="eastAsia"/>
          <w:kern w:val="0"/>
          <w:sz w:val="24"/>
          <w:lang w:val="zh-CN"/>
        </w:rPr>
        <w:t>杭州临江环保热电有限公司</w:t>
      </w:r>
    </w:p>
    <w:p w14:paraId="3C9D8E22"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地 址：杭州市钱塘区临江高新园区</w:t>
      </w:r>
    </w:p>
    <w:p w14:paraId="03627F5A"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联系人：周奇</w:t>
      </w:r>
    </w:p>
    <w:p w14:paraId="74BC60BB"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联系电话：</w:t>
      </w:r>
      <w:r>
        <w:rPr>
          <w:rFonts w:ascii="宋体" w:hAnsi="宋体" w:cs="仿宋_GB2312"/>
          <w:kern w:val="0"/>
          <w:sz w:val="24"/>
          <w:lang w:val="zh-CN"/>
        </w:rPr>
        <w:t>0571-82900933</w:t>
      </w:r>
    </w:p>
    <w:p w14:paraId="79D7D93F" w14:textId="77777777" w:rsidR="004B68C7" w:rsidRDefault="004B68C7">
      <w:pPr>
        <w:autoSpaceDE w:val="0"/>
        <w:autoSpaceDN w:val="0"/>
        <w:adjustRightInd w:val="0"/>
        <w:spacing w:line="360" w:lineRule="auto"/>
        <w:ind w:firstLineChars="200" w:firstLine="480"/>
        <w:contextualSpacing/>
        <w:rPr>
          <w:rFonts w:ascii="宋体" w:hAnsi="宋体" w:cs="仿宋_GB2312"/>
          <w:kern w:val="0"/>
          <w:sz w:val="24"/>
          <w:lang w:val="zh-CN"/>
        </w:rPr>
      </w:pPr>
    </w:p>
    <w:p w14:paraId="68B634B4" w14:textId="77777777" w:rsidR="004B68C7" w:rsidRDefault="004B68C7">
      <w:pPr>
        <w:autoSpaceDE w:val="0"/>
        <w:autoSpaceDN w:val="0"/>
        <w:adjustRightInd w:val="0"/>
        <w:spacing w:line="360" w:lineRule="auto"/>
        <w:ind w:firstLineChars="200" w:firstLine="480"/>
        <w:contextualSpacing/>
        <w:rPr>
          <w:rFonts w:ascii="宋体" w:hAnsi="宋体" w:cs="仿宋_GB2312"/>
          <w:kern w:val="0"/>
          <w:sz w:val="24"/>
          <w:lang w:val="zh-CN"/>
        </w:rPr>
      </w:pPr>
    </w:p>
    <w:p w14:paraId="3110D01B"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rPr>
        <w:t>招标代理单位：</w:t>
      </w:r>
      <w:r>
        <w:rPr>
          <w:rFonts w:ascii="宋体" w:hAnsi="宋体" w:cs="仿宋_GB2312" w:hint="eastAsia"/>
          <w:kern w:val="0"/>
          <w:sz w:val="24"/>
          <w:lang w:val="zh-CN"/>
        </w:rPr>
        <w:t>中国联合工程有限公司</w:t>
      </w:r>
    </w:p>
    <w:p w14:paraId="6D0C792B"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 xml:space="preserve">地址：杭州市滨江区滨安路1060号B座9楼 </w:t>
      </w:r>
    </w:p>
    <w:p w14:paraId="12914CE7"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联系人：李昂</w:t>
      </w:r>
    </w:p>
    <w:p w14:paraId="6B3FEB25" w14:textId="77777777" w:rsidR="004B68C7" w:rsidRDefault="00000000">
      <w:pPr>
        <w:autoSpaceDE w:val="0"/>
        <w:autoSpaceDN w:val="0"/>
        <w:adjustRightInd w:val="0"/>
        <w:spacing w:line="360" w:lineRule="auto"/>
        <w:ind w:firstLineChars="200" w:firstLine="480"/>
        <w:contextualSpacing/>
        <w:rPr>
          <w:rFonts w:ascii="宋体" w:hAnsi="宋体" w:cs="仿宋_GB2312"/>
          <w:kern w:val="0"/>
          <w:sz w:val="24"/>
          <w:lang w:val="zh-CN"/>
        </w:rPr>
      </w:pPr>
      <w:r>
        <w:rPr>
          <w:rFonts w:ascii="宋体" w:hAnsi="宋体" w:cs="仿宋_GB2312" w:hint="eastAsia"/>
          <w:kern w:val="0"/>
          <w:sz w:val="24"/>
          <w:lang w:val="zh-CN"/>
        </w:rPr>
        <w:t>联系电话：0571-88155636</w:t>
      </w:r>
    </w:p>
    <w:p w14:paraId="0E2CD13F" w14:textId="77777777" w:rsidR="004B68C7" w:rsidRDefault="004B68C7"/>
    <w:sectPr w:rsidR="004B68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ED1" w14:textId="77777777" w:rsidR="00E63081" w:rsidRDefault="00E63081">
      <w:pPr>
        <w:spacing w:before="0" w:after="0"/>
      </w:pPr>
      <w:r>
        <w:separator/>
      </w:r>
    </w:p>
  </w:endnote>
  <w:endnote w:type="continuationSeparator" w:id="0">
    <w:p w14:paraId="7E327F50" w14:textId="77777777" w:rsidR="00E63081" w:rsidRDefault="00E630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285A" w14:textId="77777777" w:rsidR="00E63081" w:rsidRDefault="00E63081">
      <w:pPr>
        <w:spacing w:before="0" w:after="0"/>
      </w:pPr>
      <w:r>
        <w:separator/>
      </w:r>
    </w:p>
  </w:footnote>
  <w:footnote w:type="continuationSeparator" w:id="0">
    <w:p w14:paraId="562BF0D8" w14:textId="77777777" w:rsidR="00E63081" w:rsidRDefault="00E6308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ExZTNlNDM3Mzg2Y2I4ZGRjZjM4MjcxMWNkMTc0NzMifQ=="/>
  </w:docVars>
  <w:rsids>
    <w:rsidRoot w:val="004B68C7"/>
    <w:rsid w:val="004B68C7"/>
    <w:rsid w:val="00D1469F"/>
    <w:rsid w:val="00E63081"/>
    <w:rsid w:val="3431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93CAA"/>
  <w15:docId w15:val="{799A2990-4CAA-42F7-A314-5312F91B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spacing w:before="100" w:beforeAutospacing="1" w:after="100" w:afterAutospacing="1"/>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TOC3"/>
    <w:next w:val="a"/>
    <w:qFormat/>
    <w:pPr>
      <w:adjustRightInd w:val="0"/>
      <w:snapToGrid w:val="0"/>
      <w:spacing w:line="480" w:lineRule="atLeast"/>
      <w:textAlignment w:val="baseline"/>
    </w:pPr>
    <w:rPr>
      <w:sz w:val="28"/>
      <w:szCs w:val="20"/>
    </w:rPr>
  </w:style>
  <w:style w:type="paragraph" w:styleId="TOC3">
    <w:name w:val="toc 3"/>
    <w:basedOn w:val="a"/>
    <w:next w:val="a"/>
    <w:uiPriority w:val="39"/>
    <w:unhideWhenUsed/>
    <w:qFormat/>
    <w:pPr>
      <w:widowControl/>
      <w:spacing w:before="0" w:beforeAutospacing="0" w:afterAutospacing="0" w:line="276" w:lineRule="auto"/>
      <w:ind w:left="440"/>
    </w:pPr>
    <w:rPr>
      <w:kern w:val="0"/>
      <w:sz w:val="22"/>
    </w:rPr>
  </w:style>
  <w:style w:type="paragraph" w:styleId="a3">
    <w:name w:val="Title"/>
    <w:basedOn w:val="a"/>
    <w:next w:val="a"/>
    <w:uiPriority w:val="10"/>
    <w:qFormat/>
    <w:pPr>
      <w:spacing w:before="240" w:after="60"/>
      <w:jc w:val="center"/>
      <w:outlineLvl w:val="0"/>
    </w:pPr>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周 奇</cp:lastModifiedBy>
  <cp:revision>3</cp:revision>
  <dcterms:created xsi:type="dcterms:W3CDTF">2023-02-02T06:55:00Z</dcterms:created>
  <dcterms:modified xsi:type="dcterms:W3CDTF">2023-02-06T06:42:00Z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10D6ECB1A71A42718A3F0EDB971752D6</vt:lpwstr>
  </property>
</Properties>
</file>